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DCDC" w14:textId="37C21942" w:rsidR="00BC00ED" w:rsidRDefault="00BC00ED" w:rsidP="00BC00ED">
      <w:r>
        <w:rPr>
          <w:noProof/>
        </w:rPr>
        <w:drawing>
          <wp:inline distT="0" distB="0" distL="0" distR="0" wp14:anchorId="2C4FD2BE" wp14:editId="14BE3976">
            <wp:extent cx="5943600" cy="1140460"/>
            <wp:effectExtent l="0" t="0" r="0" b="2540"/>
            <wp:docPr id="1133836316" name="Picture 1" descr="A logo of a tree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36316" name="Picture 1" descr="A logo of a tree with leav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7AD61" w14:textId="0321801F" w:rsidR="00BC00ED" w:rsidRDefault="00BC00ED" w:rsidP="00BC00ED">
      <w:r>
        <w:t>Dear returning or new member:</w:t>
      </w:r>
    </w:p>
    <w:p w14:paraId="1053655B" w14:textId="77777777" w:rsidR="00BC00ED" w:rsidRDefault="00BC00ED" w:rsidP="00BC00ED">
      <w:r>
        <w:t xml:space="preserve">Join the </w:t>
      </w:r>
      <w:r>
        <w:t>Canada</w:t>
      </w:r>
      <w:r>
        <w:t xml:space="preserve"> Chapter of the Association of Professional Genealogists (OCAPG) for 2024. </w:t>
      </w:r>
    </w:p>
    <w:p w14:paraId="54231058" w14:textId="0537334C" w:rsidR="00BC00ED" w:rsidRDefault="00BC00ED" w:rsidP="00BC00ED">
      <w:r>
        <w:t>To</w:t>
      </w:r>
      <w:r>
        <w:t xml:space="preserve"> </w:t>
      </w:r>
      <w:r>
        <w:t xml:space="preserve">belong to the </w:t>
      </w:r>
      <w:r>
        <w:t>APGCAN</w:t>
      </w:r>
      <w:r>
        <w:t>, individuals must be members of our parent organization, the Association</w:t>
      </w:r>
      <w:r>
        <w:t xml:space="preserve"> </w:t>
      </w:r>
      <w:r>
        <w:t>of Professional Genealogists (APG).</w:t>
      </w:r>
    </w:p>
    <w:p w14:paraId="77C6EF00" w14:textId="38479AD5" w:rsidR="00BC00ED" w:rsidRDefault="00BC00ED" w:rsidP="00BC00ED">
      <w:r>
        <w:t>Membership for the calendar year is $12. For those paying by cheque, please make it payable to</w:t>
      </w:r>
      <w:r>
        <w:t xml:space="preserve"> </w:t>
      </w:r>
      <w:r>
        <w:t>“</w:t>
      </w:r>
      <w:r>
        <w:t>Canada Chapter</w:t>
      </w:r>
      <w:r>
        <w:t>, APG”, and mail it with this completed form to our Treasurer Jeff Stewart at</w:t>
      </w:r>
      <w:r>
        <w:t xml:space="preserve"> </w:t>
      </w:r>
      <w:r>
        <w:t>7 Crewe Avenue, Toronto, ON M4C 2H9. For those wanting to pay by e-Transfer, contact Jeff by</w:t>
      </w:r>
      <w:r>
        <w:t xml:space="preserve"> </w:t>
      </w:r>
      <w:r>
        <w:t>email at northern.horizon@sympatico.ca for instructions.</w:t>
      </w:r>
    </w:p>
    <w:p w14:paraId="15BD574C" w14:textId="582D59CF" w:rsidR="00BC00ED" w:rsidRDefault="00BC00ED" w:rsidP="00BC00ED">
      <w:r>
        <w:t xml:space="preserve">APGCAN </w:t>
      </w:r>
      <w:r>
        <w:t xml:space="preserve"> membership offers a year of advertising on our websit</w:t>
      </w:r>
      <w:r w:rsidR="00005BBD">
        <w:t xml:space="preserve">e  </w:t>
      </w:r>
      <w:hyperlink r:id="rId5" w:history="1">
        <w:r w:rsidR="00005BBD" w:rsidRPr="00876A45">
          <w:rPr>
            <w:rStyle w:val="Hyperlink"/>
          </w:rPr>
          <w:t>https://apgcan.org/our-members/</w:t>
        </w:r>
      </w:hyperlink>
      <w:r w:rsidR="00005BBD">
        <w:t xml:space="preserve">  S</w:t>
      </w:r>
      <w:r>
        <w:t>end your information to our webma</w:t>
      </w:r>
      <w:r>
        <w:t>ven</w:t>
      </w:r>
      <w:r>
        <w:t xml:space="preserve"> Holly Haimerl at hhfamilyfootprints@gmail.com.</w:t>
      </w:r>
    </w:p>
    <w:p w14:paraId="566D13D4" w14:textId="538FEC1C" w:rsidR="00BC00ED" w:rsidRDefault="00BC00ED" w:rsidP="00BC00ED">
      <w:r>
        <w:t xml:space="preserve">As an </w:t>
      </w:r>
      <w:r>
        <w:t>APGCAN</w:t>
      </w:r>
      <w:r>
        <w:t xml:space="preserve"> member, you will receive regular Chapter news and notices of events through our</w:t>
      </w:r>
      <w:r>
        <w:t xml:space="preserve"> </w:t>
      </w:r>
      <w:r>
        <w:t>private Google Group. Questions can be asked, and advice can be sought from other Chapter</w:t>
      </w:r>
      <w:r>
        <w:t xml:space="preserve"> </w:t>
      </w:r>
      <w:r>
        <w:t xml:space="preserve">members. Information of interest to fellow professional genealogists can be shared. </w:t>
      </w:r>
      <w:r w:rsidR="00752700">
        <w:t>Please get in touch with Melanie McLennan</w:t>
      </w:r>
      <w:r>
        <w:t xml:space="preserve"> at melanie@ancestraltapestry.ca, to ensure you are included in</w:t>
      </w:r>
      <w:r>
        <w:t xml:space="preserve"> </w:t>
      </w:r>
      <w:r>
        <w:t>our Google Group.</w:t>
      </w:r>
    </w:p>
    <w:p w14:paraId="28B01DAC" w14:textId="1A70D4EB" w:rsidR="00BC00ED" w:rsidRDefault="00BC00ED" w:rsidP="00BC00ED">
      <w:r>
        <w:t xml:space="preserve">Our Chapter meetings are virtual, and messages from the </w:t>
      </w:r>
      <w:r>
        <w:t xml:space="preserve">APGCAN </w:t>
      </w:r>
      <w:r>
        <w:t>Google Group will alert you to</w:t>
      </w:r>
      <w:r w:rsidR="00005BBD">
        <w:t xml:space="preserve"> </w:t>
      </w:r>
      <w:r>
        <w:t>meeting dates, times, and instructions on how to participate.</w:t>
      </w:r>
    </w:p>
    <w:p w14:paraId="076F22CF" w14:textId="77777777" w:rsidR="00BC00ED" w:rsidRDefault="00BC00ED" w:rsidP="00BC00ED">
      <w:r>
        <w:t>Sincerely,</w:t>
      </w:r>
    </w:p>
    <w:p w14:paraId="4D971213" w14:textId="77777777" w:rsidR="00BC00ED" w:rsidRDefault="00BC00ED" w:rsidP="00BC00ED">
      <w:r>
        <w:t>Melanie McLennan</w:t>
      </w:r>
    </w:p>
    <w:p w14:paraId="379D498E" w14:textId="77777777" w:rsidR="00BC00ED" w:rsidRDefault="00BC00ED" w:rsidP="00BC00ED">
      <w:r>
        <w:t>Ancestral Tapestry, Genealogical Services</w:t>
      </w:r>
    </w:p>
    <w:p w14:paraId="281BA095" w14:textId="1F93C60C" w:rsidR="00BC00ED" w:rsidRDefault="00BC00ED" w:rsidP="00BC00ED">
      <w:r>
        <w:t xml:space="preserve">Canada Chapter </w:t>
      </w:r>
      <w:r>
        <w:t xml:space="preserve"> APG Representative</w:t>
      </w:r>
    </w:p>
    <w:p w14:paraId="46EC3F5B" w14:textId="77777777" w:rsidR="00BC00ED" w:rsidRDefault="00BC00ED" w:rsidP="00BC00ED">
      <w:r>
        <w:t>melanie@ancestraltapestry.ca</w:t>
      </w:r>
    </w:p>
    <w:p w14:paraId="7F5333E9" w14:textId="75A50865" w:rsidR="00BC00ED" w:rsidRDefault="00BC00ED" w:rsidP="00BC00ED">
      <w:r>
        <w:t xml:space="preserve">Please fill in this form and send </w:t>
      </w:r>
      <w:r w:rsidR="00005BBD">
        <w:t xml:space="preserve">it </w:t>
      </w:r>
      <w:r>
        <w:t>by regular mail or as an email attachment.</w:t>
      </w:r>
    </w:p>
    <w:p w14:paraId="35FB6A0E" w14:textId="77777777" w:rsidR="00BC00ED" w:rsidRDefault="00BC00ED" w:rsidP="00BC00ED">
      <w:r>
        <w:t>We need a copy of this on file for each member.</w:t>
      </w:r>
    </w:p>
    <w:p w14:paraId="09207108" w14:textId="77777777" w:rsidR="00BC00ED" w:rsidRDefault="00BC00ED" w:rsidP="00BC00ED">
      <w:r>
        <w:lastRenderedPageBreak/>
        <w:t>[ _ ] Member of the Association of Professional Genealogists</w:t>
      </w:r>
    </w:p>
    <w:p w14:paraId="3C9D007F" w14:textId="77777777" w:rsidR="00BC00ED" w:rsidRDefault="00BC00ED" w:rsidP="00BC00ED">
      <w:r>
        <w:t>Name: ________________________________________________________________________</w:t>
      </w:r>
    </w:p>
    <w:p w14:paraId="6E28D1A4" w14:textId="77777777" w:rsidR="00BC00ED" w:rsidRDefault="00BC00ED" w:rsidP="00BC00ED">
      <w:r>
        <w:t>Address: ______________________________________________________________________</w:t>
      </w:r>
    </w:p>
    <w:p w14:paraId="220456EC" w14:textId="2EFF61B0" w:rsidR="00F02487" w:rsidRDefault="00BC00ED" w:rsidP="00BC00ED">
      <w:r>
        <w:t>Phone Number: ___________________ Email: _______________________________________</w:t>
      </w:r>
    </w:p>
    <w:sectPr w:rsidR="00F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ED"/>
    <w:rsid w:val="00005BBD"/>
    <w:rsid w:val="00383FF0"/>
    <w:rsid w:val="00752700"/>
    <w:rsid w:val="00BC00ED"/>
    <w:rsid w:val="00F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0B1F2"/>
  <w15:chartTrackingRefBased/>
  <w15:docId w15:val="{E6D070ED-DA46-410B-8E4F-70ADFCB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5B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gcan.org/our-membe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1622</Characters>
  <Application>Microsoft Office Word</Application>
  <DocSecurity>0</DocSecurity>
  <Lines>31</Lines>
  <Paragraphs>18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Holly Haimerl</dc:creator>
  <cp:keywords/>
  <dc:description/>
  <cp:lastModifiedBy>Elizabeth Holly Haimerl</cp:lastModifiedBy>
  <cp:revision>3</cp:revision>
  <dcterms:created xsi:type="dcterms:W3CDTF">2024-06-12T19:20:00Z</dcterms:created>
  <dcterms:modified xsi:type="dcterms:W3CDTF">2024-06-12T19:49:00Z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177c2d42-4ec3-4892-9c9b-43716b1458c5</vt:lpwstr>
  </property>
</Properties>
</file>